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4313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fldChar w:fldCharType="begin"/>
      </w:r>
      <w:r>
        <w:instrText>HYPERLINK "https://grodno-kbp.by/assets/files/2017-orgrabota/akt-proverki-kd.doc"</w:instrText>
      </w:r>
      <w:r>
        <w:fldChar w:fldCharType="separate"/>
      </w: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 </w:t>
      </w:r>
      <w:r>
        <w:fldChar w:fldCharType="end"/>
      </w:r>
    </w:p>
    <w:p w14:paraId="66950791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АКТ</w:t>
      </w:r>
    </w:p>
    <w:p w14:paraId="7E503371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о выполнении коллективного договора</w:t>
      </w:r>
    </w:p>
    <w:p w14:paraId="65D27A39" w14:textId="76155ECB" w:rsidR="00AA3B5D" w:rsidRPr="00C53CEB" w:rsidRDefault="006E6D9A" w:rsidP="006E6D9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Первичной профсоюзной организации Минской областной организации Белорусского профсоюза работников здравоохранения </w:t>
      </w:r>
      <w:r w:rsidR="00603E3C">
        <w:rPr>
          <w:rFonts w:ascii="Times New Roman" w:eastAsia="Times New Roman" w:hAnsi="Times New Roman" w:cs="Times New Roman"/>
          <w:spacing w:val="3"/>
          <w:sz w:val="30"/>
          <w:szCs w:val="30"/>
        </w:rPr>
        <w:t>учреждения здравоохранения Вилейская центральная районная больница</w:t>
      </w:r>
    </w:p>
    <w:p w14:paraId="56A7C66E" w14:textId="616A3293" w:rsidR="00AA3B5D" w:rsidRPr="00C53CEB" w:rsidRDefault="00AA3B5D" w:rsidP="006E6D9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за </w:t>
      </w:r>
      <w:r w:rsidR="008E0C5C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6 </w:t>
      </w:r>
      <w:r w:rsidR="00EB740D">
        <w:rPr>
          <w:rFonts w:ascii="Times New Roman" w:eastAsia="Times New Roman" w:hAnsi="Times New Roman" w:cs="Times New Roman"/>
          <w:spacing w:val="3"/>
          <w:sz w:val="30"/>
          <w:szCs w:val="30"/>
        </w:rPr>
        <w:t>месяцев 202</w:t>
      </w:r>
      <w:r w:rsidR="008E0C5C">
        <w:rPr>
          <w:rFonts w:ascii="Times New Roman" w:eastAsia="Times New Roman" w:hAnsi="Times New Roman" w:cs="Times New Roman"/>
          <w:spacing w:val="3"/>
          <w:sz w:val="30"/>
          <w:szCs w:val="30"/>
        </w:rPr>
        <w:t>5</w:t>
      </w:r>
      <w:r w:rsidR="00603E3C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года</w:t>
      </w:r>
    </w:p>
    <w:p w14:paraId="3D528AC5" w14:textId="146AE2CA" w:rsidR="006E6D9A" w:rsidRDefault="00AA3B5D" w:rsidP="006E6D9A">
      <w:pPr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 </w:t>
      </w:r>
      <w:r w:rsidR="006E6D9A">
        <w:rPr>
          <w:rFonts w:ascii="Times New Roman" w:eastAsia="Times New Roman" w:hAnsi="Times New Roman" w:cs="Times New Roman"/>
          <w:spacing w:val="3"/>
          <w:sz w:val="30"/>
          <w:szCs w:val="30"/>
        </w:rPr>
        <w:t>Коллективный договор на 2022-2025 годы (</w:t>
      </w:r>
      <w:proofErr w:type="spellStart"/>
      <w:r w:rsidR="006E6D9A">
        <w:rPr>
          <w:rFonts w:ascii="Times New Roman" w:eastAsia="Times New Roman" w:hAnsi="Times New Roman" w:cs="Times New Roman"/>
          <w:spacing w:val="3"/>
          <w:sz w:val="30"/>
          <w:szCs w:val="30"/>
        </w:rPr>
        <w:t>рег</w:t>
      </w:r>
      <w:proofErr w:type="spellEnd"/>
      <w:r w:rsidR="006E6D9A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№122 от 11.07.2022)</w:t>
      </w:r>
    </w:p>
    <w:p w14:paraId="7D744F1C" w14:textId="22A27019" w:rsidR="00603E3C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                                                          </w:t>
      </w:r>
    </w:p>
    <w:p w14:paraId="720BED9D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Комиссия по коллективным переговорам в составе представителей:</w:t>
      </w:r>
    </w:p>
    <w:p w14:paraId="4EA79765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 </w:t>
      </w:r>
    </w:p>
    <w:tbl>
      <w:tblPr>
        <w:tblW w:w="9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757"/>
      </w:tblGrid>
      <w:tr w:rsidR="00C53CEB" w:rsidRPr="00C53CEB" w14:paraId="28A0F478" w14:textId="77777777" w:rsidTr="008E0C5C">
        <w:trPr>
          <w:trHeight w:val="5514"/>
        </w:trPr>
        <w:tc>
          <w:tcPr>
            <w:tcW w:w="46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7E52C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от нанимателя</w:t>
            </w:r>
          </w:p>
          <w:p w14:paraId="42CF768A" w14:textId="246F7EB0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(приказ от </w:t>
            </w:r>
            <w:r w:rsidR="008E0C5C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11.02.2025</w:t>
            </w:r>
            <w:r w:rsidR="00005400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№ </w:t>
            </w:r>
            <w:r w:rsidR="008E0C5C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73</w:t>
            </w:r>
            <w:r w:rsidR="00581E3C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-а</w:t>
            </w: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)</w:t>
            </w:r>
          </w:p>
          <w:p w14:paraId="2C0376C2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 </w:t>
            </w:r>
          </w:p>
          <w:p w14:paraId="1BEFB62A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 </w:t>
            </w:r>
          </w:p>
          <w:p w14:paraId="562C19E3" w14:textId="77777777" w:rsidR="00AA3B5D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1. </w:t>
            </w:r>
            <w:r w:rsidR="00603E3C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Макарова Ирина Павловна, главный врач  </w:t>
            </w: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председатель комиссии.</w:t>
            </w:r>
          </w:p>
          <w:p w14:paraId="74E9EEE1" w14:textId="77777777" w:rsidR="00924858" w:rsidRPr="00C53CEB" w:rsidRDefault="00924858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</w:p>
          <w:p w14:paraId="4D7E30A3" w14:textId="77777777" w:rsidR="00AA3B5D" w:rsidRPr="00C53CEB" w:rsidRDefault="00AA3B5D" w:rsidP="006469F6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2. </w:t>
            </w:r>
            <w:r w:rsidR="006469F6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proofErr w:type="spellStart"/>
            <w:r w:rsidR="00EB740D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Кутько</w:t>
            </w:r>
            <w:proofErr w:type="spellEnd"/>
            <w:r w:rsidR="00EB740D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Анастасия Сергеевна</w:t>
            </w: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,</w:t>
            </w:r>
            <w:r w:rsidR="00924858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начальник отдела кадров - </w:t>
            </w: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член  комиссии.</w:t>
            </w:r>
          </w:p>
          <w:p w14:paraId="7D1CC3A3" w14:textId="77777777" w:rsidR="00924858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 </w:t>
            </w:r>
          </w:p>
          <w:p w14:paraId="538A5008" w14:textId="5D6443E1" w:rsidR="00AA3B5D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3.</w:t>
            </w:r>
            <w:r w:rsidR="008075F3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Чернявская Татьяна Михайловна - юрисконсульт</w:t>
            </w:r>
          </w:p>
          <w:p w14:paraId="5707F3B0" w14:textId="77777777" w:rsidR="00EB740D" w:rsidRDefault="00EB740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</w:p>
          <w:p w14:paraId="7C2D1AA5" w14:textId="6A8CE68D" w:rsidR="006E6D9A" w:rsidRPr="006E6D9A" w:rsidRDefault="006E6D9A" w:rsidP="006E6D9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420AD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от профсоюзного комитета </w:t>
            </w:r>
          </w:p>
          <w:p w14:paraId="41468D0D" w14:textId="25FF133C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(</w:t>
            </w:r>
            <w:r w:rsidR="008E0C5C" w:rsidRPr="008E0C5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постановление</w:t>
            </w:r>
            <w:r w:rsidRPr="008E0C5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от</w:t>
            </w: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 w:rsidR="008E0C5C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16.03.2025</w:t>
            </w: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№ </w:t>
            </w:r>
            <w:r w:rsidR="008E0C5C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38</w:t>
            </w: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)</w:t>
            </w:r>
          </w:p>
          <w:p w14:paraId="4A9DFD65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 </w:t>
            </w:r>
          </w:p>
          <w:p w14:paraId="2A0EE515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 </w:t>
            </w:r>
          </w:p>
          <w:p w14:paraId="187724DB" w14:textId="77777777" w:rsidR="00AA3B5D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1. </w:t>
            </w:r>
            <w:r w:rsidR="00603E3C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Климович Виктория Григорьевна</w:t>
            </w: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, </w:t>
            </w:r>
            <w:r w:rsidR="00603E3C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председатель ППО</w:t>
            </w: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председатель комиссии.</w:t>
            </w:r>
          </w:p>
          <w:p w14:paraId="2DCDB150" w14:textId="77777777" w:rsidR="00924858" w:rsidRPr="00C53CEB" w:rsidRDefault="00924858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</w:p>
          <w:p w14:paraId="4718160A" w14:textId="77777777" w:rsidR="00924858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2. </w:t>
            </w:r>
            <w:proofErr w:type="spellStart"/>
            <w:r w:rsidR="00603E3C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Барташевич</w:t>
            </w:r>
            <w:proofErr w:type="spellEnd"/>
            <w:r w:rsidR="00603E3C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Оксана Леонидовна, заместитель председателя ППО - </w:t>
            </w: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член комиссии.</w:t>
            </w:r>
          </w:p>
          <w:p w14:paraId="02125E85" w14:textId="77777777" w:rsidR="00EB740D" w:rsidRDefault="00EB740D" w:rsidP="00603E3C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</w:p>
          <w:p w14:paraId="27923443" w14:textId="47373648" w:rsidR="006E6D9A" w:rsidRPr="00C53CEB" w:rsidRDefault="00AA3B5D" w:rsidP="00603E3C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3.</w:t>
            </w:r>
            <w:r w:rsidR="008E0C5C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Дубовик Александр Владимирович </w:t>
            </w:r>
            <w:r w:rsidR="00603E3C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- </w:t>
            </w:r>
            <w:r w:rsidR="00603E3C"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член комиссии.</w:t>
            </w:r>
          </w:p>
          <w:p w14:paraId="1EF1719B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</w:p>
          <w:p w14:paraId="2FA00307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 </w:t>
            </w:r>
          </w:p>
        </w:tc>
      </w:tr>
    </w:tbl>
    <w:p w14:paraId="4E937662" w14:textId="175180F6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подвела итоги выполнения коллективного договора за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br/>
      </w:r>
      <w:r w:rsidR="008E0C5C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6 </w:t>
      </w:r>
      <w:proofErr w:type="spellStart"/>
      <w:r w:rsidR="008E0C5C">
        <w:rPr>
          <w:rFonts w:ascii="Times New Roman" w:eastAsia="Times New Roman" w:hAnsi="Times New Roman" w:cs="Times New Roman"/>
          <w:spacing w:val="3"/>
          <w:sz w:val="30"/>
          <w:szCs w:val="30"/>
        </w:rPr>
        <w:t>мес</w:t>
      </w:r>
      <w:proofErr w:type="spellEnd"/>
      <w:r w:rsidR="008E0C5C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 </w:t>
      </w:r>
      <w:r w:rsidR="00EB740D">
        <w:rPr>
          <w:rFonts w:ascii="Times New Roman" w:eastAsia="Times New Roman" w:hAnsi="Times New Roman" w:cs="Times New Roman"/>
          <w:spacing w:val="3"/>
          <w:sz w:val="30"/>
          <w:szCs w:val="30"/>
        </w:rPr>
        <w:t>202</w:t>
      </w:r>
      <w:r w:rsidR="008E0C5C">
        <w:rPr>
          <w:rFonts w:ascii="Times New Roman" w:eastAsia="Times New Roman" w:hAnsi="Times New Roman" w:cs="Times New Roman"/>
          <w:spacing w:val="3"/>
          <w:sz w:val="30"/>
          <w:szCs w:val="30"/>
        </w:rPr>
        <w:t>5</w:t>
      </w:r>
      <w:r w:rsidR="0092485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год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 </w:t>
      </w:r>
    </w:p>
    <w:p w14:paraId="0A317CCC" w14:textId="23322059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Из </w:t>
      </w:r>
      <w:r w:rsidR="00924858">
        <w:rPr>
          <w:rFonts w:ascii="Times New Roman" w:eastAsia="Times New Roman" w:hAnsi="Times New Roman" w:cs="Times New Roman"/>
          <w:spacing w:val="3"/>
          <w:sz w:val="30"/>
          <w:szCs w:val="30"/>
        </w:rPr>
        <w:t>1</w:t>
      </w:r>
      <w:r w:rsidR="00EB740D">
        <w:rPr>
          <w:rFonts w:ascii="Times New Roman" w:eastAsia="Times New Roman" w:hAnsi="Times New Roman" w:cs="Times New Roman"/>
          <w:spacing w:val="3"/>
          <w:sz w:val="30"/>
          <w:szCs w:val="30"/>
        </w:rPr>
        <w:t>7</w:t>
      </w:r>
      <w:r w:rsidR="00924858">
        <w:rPr>
          <w:rFonts w:ascii="Times New Roman" w:eastAsia="Times New Roman" w:hAnsi="Times New Roman" w:cs="Times New Roman"/>
          <w:spacing w:val="3"/>
          <w:sz w:val="30"/>
          <w:szCs w:val="30"/>
        </w:rPr>
        <w:t>7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пунктов коллективного договора выполнено </w:t>
      </w:r>
      <w:r w:rsidR="00EB740D">
        <w:rPr>
          <w:rFonts w:ascii="Times New Roman" w:eastAsia="Times New Roman" w:hAnsi="Times New Roman" w:cs="Times New Roman"/>
          <w:spacing w:val="3"/>
          <w:sz w:val="30"/>
          <w:szCs w:val="30"/>
        </w:rPr>
        <w:t>17</w:t>
      </w:r>
      <w:r w:rsidR="00A751C7">
        <w:rPr>
          <w:rFonts w:ascii="Times New Roman" w:eastAsia="Times New Roman" w:hAnsi="Times New Roman" w:cs="Times New Roman"/>
          <w:spacing w:val="3"/>
          <w:sz w:val="30"/>
          <w:szCs w:val="30"/>
        </w:rPr>
        <w:t>7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,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br/>
        <w:t>не выполнено</w:t>
      </w:r>
      <w:r w:rsidR="00A751C7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0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, частично выполнено </w:t>
      </w:r>
      <w:r w:rsidR="0003380E">
        <w:rPr>
          <w:rFonts w:ascii="Times New Roman" w:eastAsia="Times New Roman" w:hAnsi="Times New Roman" w:cs="Times New Roman"/>
          <w:spacing w:val="3"/>
          <w:sz w:val="30"/>
          <w:szCs w:val="30"/>
        </w:rPr>
        <w:t>0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. </w:t>
      </w:r>
    </w:p>
    <w:p w14:paraId="278D66DE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lastRenderedPageBreak/>
        <w:t xml:space="preserve">За отчетный период было приостановлено </w:t>
      </w:r>
      <w:r w:rsidR="0003380E">
        <w:rPr>
          <w:rFonts w:ascii="Times New Roman" w:eastAsia="Times New Roman" w:hAnsi="Times New Roman" w:cs="Times New Roman"/>
          <w:spacing w:val="3"/>
          <w:sz w:val="30"/>
          <w:szCs w:val="30"/>
        </w:rPr>
        <w:t>0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пунктов коллективного договора, восстановлено действие </w:t>
      </w:r>
      <w:r w:rsidR="0003380E">
        <w:rPr>
          <w:rFonts w:ascii="Times New Roman" w:eastAsia="Times New Roman" w:hAnsi="Times New Roman" w:cs="Times New Roman"/>
          <w:spacing w:val="3"/>
          <w:sz w:val="30"/>
          <w:szCs w:val="30"/>
        </w:rPr>
        <w:t>0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пунктов.</w:t>
      </w:r>
    </w:p>
    <w:p w14:paraId="76B0146F" w14:textId="561495EC" w:rsidR="00AA3B5D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 </w:t>
      </w:r>
      <w:r w:rsidR="00A751C7">
        <w:rPr>
          <w:rFonts w:ascii="Times New Roman" w:eastAsia="Times New Roman" w:hAnsi="Times New Roman" w:cs="Times New Roman"/>
          <w:spacing w:val="3"/>
          <w:sz w:val="30"/>
          <w:szCs w:val="30"/>
        </w:rPr>
        <w:t>дополнительные соглашения (согласно трудового кодекса РБ)</w:t>
      </w:r>
      <w:r w:rsidR="008E0C5C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не вносились.</w:t>
      </w:r>
    </w:p>
    <w:p w14:paraId="5C0CD298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Раздел 1. Общие положения.</w:t>
      </w:r>
    </w:p>
    <w:p w14:paraId="2EB910D3" w14:textId="3D6A5BAB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Нанимателем и профкомом </w:t>
      </w:r>
      <w:r w:rsidR="00EC4D07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организации 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осуществлялся контроль за ходом выполнения коллективного договора.</w:t>
      </w:r>
    </w:p>
    <w:p w14:paraId="0CC74832" w14:textId="77777777" w:rsidR="0003380E" w:rsidRDefault="00AA3B5D" w:rsidP="0003380E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 xml:space="preserve">Раздел 2. </w:t>
      </w:r>
      <w:r w:rsidR="0003380E"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Оплата труда</w:t>
      </w:r>
      <w:r w:rsidR="0003380E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 xml:space="preserve"> работников и ее регулирование.</w:t>
      </w:r>
    </w:p>
    <w:p w14:paraId="54295BF6" w14:textId="77777777" w:rsidR="00AA3B5D" w:rsidRPr="00C53CEB" w:rsidRDefault="00EC4D07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EC4D07">
        <w:rPr>
          <w:rFonts w:ascii="Times New Roman" w:eastAsia="Times New Roman" w:hAnsi="Times New Roman" w:cs="Times New Roman"/>
          <w:bCs/>
          <w:spacing w:val="3"/>
          <w:sz w:val="30"/>
          <w:szCs w:val="30"/>
        </w:rPr>
        <w:t>На протяжении отчетного периода</w:t>
      </w:r>
      <w:r>
        <w:rPr>
          <w:rFonts w:ascii="Times New Roman" w:eastAsia="Times New Roman" w:hAnsi="Times New Roman" w:cs="Times New Roman"/>
          <w:bCs/>
          <w:spacing w:val="3"/>
          <w:sz w:val="30"/>
          <w:szCs w:val="30"/>
        </w:rPr>
        <w:t xml:space="preserve"> проводился контроль начисления и выплаты заработной платы и отпускных.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="000234C0"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Оплата труда производилась</w:t>
      </w:r>
      <w:r w:rsidR="000234C0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своевременно в сроки указанные в коллективном договоре.</w:t>
      </w:r>
    </w:p>
    <w:p w14:paraId="51B9D63D" w14:textId="39FEEE2C" w:rsidR="00EC4D07" w:rsidRPr="00C53CEB" w:rsidRDefault="00AA3B5D" w:rsidP="00EC4D07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    </w:t>
      </w:r>
      <w:r w:rsidR="00EC4D07"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На сегодняшний день в организации </w:t>
      </w:r>
      <w:r w:rsidR="00EB740D">
        <w:rPr>
          <w:rFonts w:ascii="Times New Roman" w:eastAsia="Times New Roman" w:hAnsi="Times New Roman" w:cs="Times New Roman"/>
          <w:spacing w:val="3"/>
          <w:sz w:val="30"/>
          <w:szCs w:val="30"/>
        </w:rPr>
        <w:t>базовая ставка</w:t>
      </w:r>
      <w:r w:rsidR="00EC4D07"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равняется </w:t>
      </w:r>
      <w:r w:rsidR="00D07B58">
        <w:rPr>
          <w:rFonts w:ascii="Times New Roman" w:eastAsia="Times New Roman" w:hAnsi="Times New Roman" w:cs="Times New Roman"/>
          <w:spacing w:val="3"/>
          <w:sz w:val="30"/>
          <w:szCs w:val="30"/>
        </w:rPr>
        <w:t>2</w:t>
      </w:r>
      <w:r w:rsidR="005C1204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70 </w:t>
      </w:r>
      <w:r w:rsidR="00EC4D07"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рублей. </w:t>
      </w:r>
    </w:p>
    <w:p w14:paraId="615CD540" w14:textId="788F4E4D" w:rsidR="00EC4D07" w:rsidRDefault="00EC4D07" w:rsidP="00EC4D07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Среднемесячная заработная плата за 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отчетный период 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составила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="005C1204">
        <w:rPr>
          <w:rFonts w:ascii="Times New Roman" w:eastAsia="Times New Roman" w:hAnsi="Times New Roman" w:cs="Times New Roman"/>
          <w:spacing w:val="3"/>
          <w:sz w:val="30"/>
          <w:szCs w:val="30"/>
        </w:rPr>
        <w:t>1847,4</w:t>
      </w:r>
      <w:r w:rsidR="00581E3C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руб., в том числе 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врачей 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="005C1204">
        <w:rPr>
          <w:rFonts w:ascii="Times New Roman" w:eastAsia="Times New Roman" w:hAnsi="Times New Roman" w:cs="Times New Roman"/>
          <w:spacing w:val="3"/>
          <w:sz w:val="30"/>
          <w:szCs w:val="30"/>
        </w:rPr>
        <w:t>3961,01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рублей, 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среднего медицинского персонала 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="005C1204">
        <w:rPr>
          <w:rFonts w:ascii="Times New Roman" w:eastAsia="Times New Roman" w:hAnsi="Times New Roman" w:cs="Times New Roman"/>
          <w:spacing w:val="3"/>
          <w:sz w:val="30"/>
          <w:szCs w:val="30"/>
        </w:rPr>
        <w:t>1775,93</w:t>
      </w:r>
      <w:r w:rsidR="00EB740D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рублей. </w:t>
      </w:r>
      <w:r w:rsidR="00D07B5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Прочие </w:t>
      </w:r>
      <w:r w:rsidR="005C1204">
        <w:rPr>
          <w:rFonts w:ascii="Times New Roman" w:eastAsia="Times New Roman" w:hAnsi="Times New Roman" w:cs="Times New Roman"/>
          <w:spacing w:val="3"/>
          <w:sz w:val="30"/>
          <w:szCs w:val="30"/>
        </w:rPr>
        <w:t>–</w:t>
      </w:r>
      <w:r w:rsidR="00D07B5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="005C1204">
        <w:rPr>
          <w:rFonts w:ascii="Times New Roman" w:eastAsia="Times New Roman" w:hAnsi="Times New Roman" w:cs="Times New Roman"/>
          <w:spacing w:val="3"/>
          <w:sz w:val="30"/>
          <w:szCs w:val="30"/>
        </w:rPr>
        <w:t>1308,76</w:t>
      </w:r>
      <w:r w:rsidR="00D07B5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Ро</w:t>
      </w:r>
      <w:r w:rsidR="00D06605">
        <w:rPr>
          <w:rFonts w:ascii="Times New Roman" w:eastAsia="Times New Roman" w:hAnsi="Times New Roman" w:cs="Times New Roman"/>
          <w:spacing w:val="3"/>
          <w:sz w:val="30"/>
          <w:szCs w:val="30"/>
        </w:rPr>
        <w:t>ст средней зара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ботной платы составил </w:t>
      </w:r>
      <w:r w:rsidR="005C1204">
        <w:rPr>
          <w:rFonts w:ascii="Times New Roman" w:eastAsia="Times New Roman" w:hAnsi="Times New Roman" w:cs="Times New Roman"/>
          <w:spacing w:val="3"/>
          <w:sz w:val="30"/>
          <w:szCs w:val="30"/>
        </w:rPr>
        <w:t>102,18</w:t>
      </w:r>
      <w:r w:rsidR="00EB740D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%. </w:t>
      </w:r>
    </w:p>
    <w:p w14:paraId="416DD217" w14:textId="77777777" w:rsidR="00EC4D07" w:rsidRPr="00C53CEB" w:rsidRDefault="00EC4D07" w:rsidP="00EC4D07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Производились доплаты:</w:t>
      </w:r>
    </w:p>
    <w:p w14:paraId="2D218E07" w14:textId="636C5162" w:rsidR="00EC4D07" w:rsidRDefault="00EC4D07" w:rsidP="00EC4D07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- за  работу во вредных условиях труда, на эти цели  израсходовано </w:t>
      </w:r>
      <w:r w:rsidR="005C1204">
        <w:rPr>
          <w:rFonts w:ascii="Times New Roman" w:eastAsia="Times New Roman" w:hAnsi="Times New Roman" w:cs="Times New Roman"/>
          <w:spacing w:val="3"/>
          <w:sz w:val="30"/>
          <w:szCs w:val="30"/>
        </w:rPr>
        <w:t>13622,96</w:t>
      </w:r>
      <w:r w:rsidR="00B35E9A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рублей;</w:t>
      </w:r>
    </w:p>
    <w:p w14:paraId="7B527BEE" w14:textId="7660B8C7" w:rsidR="00EC4D07" w:rsidRPr="00C53CEB" w:rsidRDefault="00EC4D07" w:rsidP="00EC4D07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- за совмещение профессий, должностей, исполнение обязанностей временно отсутствующих работников, на эти цели  израсходовано </w:t>
      </w:r>
      <w:r w:rsidR="005C1204">
        <w:rPr>
          <w:rFonts w:ascii="Times New Roman" w:eastAsia="Times New Roman" w:hAnsi="Times New Roman" w:cs="Times New Roman"/>
          <w:spacing w:val="3"/>
          <w:sz w:val="30"/>
          <w:szCs w:val="30"/>
        </w:rPr>
        <w:t>100675,68</w:t>
      </w:r>
      <w:r w:rsidR="00B35E9A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рублей;</w:t>
      </w:r>
    </w:p>
    <w:p w14:paraId="26694E0D" w14:textId="40A0D895" w:rsidR="00EC4D07" w:rsidRDefault="00EC4D07" w:rsidP="00EC4D07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- за работу в ночное время и многосменный режим работы, на эти цели  израсходовано </w:t>
      </w:r>
      <w:r w:rsidR="005C1204">
        <w:rPr>
          <w:rFonts w:ascii="Times New Roman" w:eastAsia="Times New Roman" w:hAnsi="Times New Roman" w:cs="Times New Roman"/>
          <w:spacing w:val="3"/>
          <w:sz w:val="30"/>
          <w:szCs w:val="30"/>
        </w:rPr>
        <w:t>77432,77</w:t>
      </w:r>
      <w:r w:rsidR="00510991">
        <w:rPr>
          <w:rFonts w:ascii="Times New Roman" w:eastAsia="Times New Roman" w:hAnsi="Times New Roman" w:cs="Times New Roman"/>
          <w:spacing w:val="3"/>
          <w:sz w:val="30"/>
          <w:szCs w:val="30"/>
        </w:rPr>
        <w:t>9</w:t>
      </w:r>
      <w:r w:rsidR="00EB740D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рублей; </w:t>
      </w:r>
    </w:p>
    <w:p w14:paraId="30E4147A" w14:textId="77777777" w:rsidR="00EC4D07" w:rsidRPr="00C53CEB" w:rsidRDefault="00D06605" w:rsidP="00EC4D07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Разъяснения об изменениях в оплате труда проводятся постоянно с участием экономической службы ЦРБ.</w:t>
      </w:r>
    </w:p>
    <w:p w14:paraId="38F2584C" w14:textId="77777777" w:rsidR="00AA3B5D" w:rsidRPr="009C036C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highlight w:val="yellow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  </w:t>
      </w: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 </w:t>
      </w:r>
    </w:p>
    <w:p w14:paraId="44323C7E" w14:textId="77777777" w:rsidR="009C036C" w:rsidRDefault="00AA3B5D" w:rsidP="00EC4D07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Раздел 3.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   </w:t>
      </w:r>
      <w:r w:rsidR="000234C0" w:rsidRPr="000234C0">
        <w:rPr>
          <w:rFonts w:ascii="Times New Roman" w:eastAsia="Times New Roman" w:hAnsi="Times New Roman" w:cs="Times New Roman"/>
          <w:b/>
          <w:spacing w:val="3"/>
          <w:sz w:val="30"/>
          <w:szCs w:val="30"/>
        </w:rPr>
        <w:t>Гарантии занятости.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       </w:t>
      </w:r>
    </w:p>
    <w:p w14:paraId="5647824B" w14:textId="77777777" w:rsidR="00AA3B5D" w:rsidRDefault="009C036C" w:rsidP="00EC4D07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На протяжении отчетного периода изменения в этот пункт коллективного договора не вносились.</w:t>
      </w:r>
      <w:r w:rsidR="00AA3B5D"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  </w:t>
      </w:r>
    </w:p>
    <w:p w14:paraId="105E4CE4" w14:textId="60499FF3" w:rsidR="00AA3B5D" w:rsidRDefault="009C036C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С вновь прибывшими  работниками заключались трудовые договора или контракты. При заключении контрактов, сотрудникам предоставлялись дополнительные меры стимулирования в виде 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lastRenderedPageBreak/>
        <w:t xml:space="preserve">повышения окладов от </w:t>
      </w:r>
      <w:r w:rsidR="00510991">
        <w:rPr>
          <w:rFonts w:ascii="Times New Roman" w:eastAsia="Times New Roman" w:hAnsi="Times New Roman" w:cs="Times New Roman"/>
          <w:spacing w:val="3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0 до 50% и добавлялись дополнительные дни к отпуску (от 1 до 5-ти).</w:t>
      </w:r>
    </w:p>
    <w:p w14:paraId="0CB891E9" w14:textId="77777777" w:rsidR="000234C0" w:rsidRDefault="00AA3B5D" w:rsidP="000234C0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 xml:space="preserve">Раздел 4.  </w:t>
      </w:r>
      <w:r w:rsidR="000234C0"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Режим труда и отдыха.</w:t>
      </w:r>
    </w:p>
    <w:p w14:paraId="1FC24B46" w14:textId="77777777" w:rsidR="009C036C" w:rsidRDefault="009C036C" w:rsidP="009C036C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отчетный период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нанимателем выполнены все условия режима труда и отдыха работников. Норма продолжительности рабочего времени составила 40 часов в  неделю.</w:t>
      </w:r>
    </w:p>
    <w:p w14:paraId="7BCE75AC" w14:textId="77777777" w:rsidR="002F19A0" w:rsidRDefault="009C036C" w:rsidP="009C036C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Отдельные категории сотрудников, которым была установлена сокращенная продолжительность рабочего времени по факту аттестации, работали по </w:t>
      </w:r>
      <w:r w:rsidR="002F19A0">
        <w:rPr>
          <w:rFonts w:ascii="Times New Roman" w:eastAsia="Times New Roman" w:hAnsi="Times New Roman" w:cs="Times New Roman"/>
          <w:spacing w:val="3"/>
          <w:sz w:val="30"/>
          <w:szCs w:val="30"/>
        </w:rPr>
        <w:t>35 часовой неделе.</w:t>
      </w:r>
    </w:p>
    <w:p w14:paraId="3A853EFF" w14:textId="77777777" w:rsidR="009C036C" w:rsidRDefault="009C036C" w:rsidP="009C036C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Отпуска сотрудникам учреждения предоставлялись согласно утвержденных графиков.</w:t>
      </w:r>
    </w:p>
    <w:p w14:paraId="24CE8BB0" w14:textId="77777777" w:rsidR="002F19A0" w:rsidRPr="00C53CEB" w:rsidRDefault="002F19A0" w:rsidP="009C036C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Некоторым сотрудникам, по их письменному заявлению,  предоставлялись социальные отпуска без сохранения заработной платы, по предварительному согласованию с профкомом.</w:t>
      </w:r>
    </w:p>
    <w:p w14:paraId="22D1AA9E" w14:textId="77777777" w:rsidR="002F19A0" w:rsidRPr="00C53CEB" w:rsidRDefault="002F19A0" w:rsidP="002F19A0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Раздел 5.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         </w:t>
      </w: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Дополнительные компенсации, гарантии и                         </w:t>
      </w:r>
      <w:r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 </w:t>
      </w: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вознаграждения  работников.</w:t>
      </w:r>
    </w:p>
    <w:p w14:paraId="608B3468" w14:textId="6BE27692" w:rsidR="00AA3B5D" w:rsidRPr="002F19A0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Cs/>
          <w:spacing w:val="3"/>
          <w:sz w:val="30"/>
          <w:szCs w:val="30"/>
        </w:rPr>
      </w:pPr>
      <w:r w:rsidRPr="002F19A0">
        <w:rPr>
          <w:rFonts w:ascii="Times New Roman" w:eastAsia="Times New Roman" w:hAnsi="Times New Roman" w:cs="Times New Roman"/>
          <w:bCs/>
          <w:spacing w:val="3"/>
          <w:sz w:val="30"/>
          <w:szCs w:val="30"/>
        </w:rPr>
        <w:t xml:space="preserve">В отчетном </w:t>
      </w:r>
      <w:r w:rsidR="002F19A0" w:rsidRPr="002F19A0">
        <w:rPr>
          <w:rFonts w:ascii="Times New Roman" w:eastAsia="Times New Roman" w:hAnsi="Times New Roman" w:cs="Times New Roman"/>
          <w:bCs/>
          <w:spacing w:val="3"/>
          <w:sz w:val="30"/>
          <w:szCs w:val="30"/>
        </w:rPr>
        <w:t xml:space="preserve">периоде </w:t>
      </w:r>
      <w:r w:rsidRPr="002F19A0">
        <w:rPr>
          <w:rFonts w:ascii="Times New Roman" w:eastAsia="Times New Roman" w:hAnsi="Times New Roman" w:cs="Times New Roman"/>
          <w:bCs/>
          <w:spacing w:val="3"/>
          <w:sz w:val="30"/>
          <w:szCs w:val="30"/>
        </w:rPr>
        <w:t>из средств нанимателя было выплачено</w:t>
      </w:r>
      <w:r w:rsidR="002F19A0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 xml:space="preserve"> </w:t>
      </w:r>
      <w:r w:rsidR="002F19A0" w:rsidRPr="002F19A0">
        <w:rPr>
          <w:rFonts w:ascii="Times New Roman" w:eastAsia="Times New Roman" w:hAnsi="Times New Roman" w:cs="Times New Roman"/>
          <w:bCs/>
          <w:spacing w:val="3"/>
          <w:sz w:val="30"/>
          <w:szCs w:val="30"/>
        </w:rPr>
        <w:t>материальной</w:t>
      </w:r>
      <w:r w:rsidR="002F19A0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 xml:space="preserve"> </w:t>
      </w:r>
      <w:r w:rsidR="002F19A0" w:rsidRPr="002F19A0">
        <w:rPr>
          <w:rFonts w:ascii="Times New Roman" w:eastAsia="Times New Roman" w:hAnsi="Times New Roman" w:cs="Times New Roman"/>
          <w:bCs/>
          <w:spacing w:val="3"/>
          <w:sz w:val="30"/>
          <w:szCs w:val="30"/>
        </w:rPr>
        <w:t xml:space="preserve">помощи на сумму </w:t>
      </w:r>
      <w:r w:rsidR="005C1204">
        <w:rPr>
          <w:rFonts w:ascii="Times New Roman" w:eastAsia="Times New Roman" w:hAnsi="Times New Roman" w:cs="Times New Roman"/>
          <w:bCs/>
          <w:spacing w:val="3"/>
          <w:sz w:val="30"/>
          <w:szCs w:val="30"/>
        </w:rPr>
        <w:t xml:space="preserve">9515,33 </w:t>
      </w:r>
      <w:proofErr w:type="spellStart"/>
      <w:r w:rsidR="005C1204">
        <w:rPr>
          <w:rFonts w:ascii="Times New Roman" w:eastAsia="Times New Roman" w:hAnsi="Times New Roman" w:cs="Times New Roman"/>
          <w:bCs/>
          <w:spacing w:val="3"/>
          <w:sz w:val="30"/>
          <w:szCs w:val="30"/>
        </w:rPr>
        <w:t>рубл</w:t>
      </w:r>
      <w:proofErr w:type="spellEnd"/>
    </w:p>
    <w:p w14:paraId="57665EC9" w14:textId="693A3C52" w:rsidR="002F19A0" w:rsidRPr="00C53CEB" w:rsidRDefault="002F19A0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Из средст</w:t>
      </w:r>
      <w:r w:rsidR="00861891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в профсоюзного комитета сумма – </w:t>
      </w:r>
      <w:r w:rsidR="00A127A0">
        <w:rPr>
          <w:rFonts w:ascii="Times New Roman" w:eastAsia="Times New Roman" w:hAnsi="Times New Roman" w:cs="Times New Roman"/>
          <w:spacing w:val="3"/>
          <w:sz w:val="30"/>
          <w:szCs w:val="30"/>
        </w:rPr>
        <w:t>4691</w:t>
      </w:r>
      <w:r w:rsidR="00B35E9A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="00861891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рубля.</w:t>
      </w:r>
    </w:p>
    <w:p w14:paraId="2E85396D" w14:textId="07282BB4" w:rsidR="00151931" w:rsidRPr="000567AA" w:rsidRDefault="002F19A0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Нарушений </w:t>
      </w:r>
      <w:r w:rsidR="00AA3B5D"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данного раздела со стороны  администрации и профкома не установлено.</w:t>
      </w:r>
    </w:p>
    <w:p w14:paraId="47F8C3EB" w14:textId="77777777" w:rsidR="00AA3B5D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Раздел 6.   Охрана труда</w:t>
      </w:r>
    </w:p>
    <w:p w14:paraId="0B3C3132" w14:textId="5217EFF9" w:rsidR="00F507DD" w:rsidRDefault="00F507D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F507DD">
        <w:rPr>
          <w:rFonts w:ascii="Times New Roman" w:eastAsia="Times New Roman" w:hAnsi="Times New Roman" w:cs="Times New Roman"/>
          <w:spacing w:val="3"/>
          <w:sz w:val="30"/>
          <w:szCs w:val="30"/>
        </w:rPr>
        <w:t>В отчетный период была зарегистрирована одна производственная травма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. Причина - личная неосторожность работника.</w:t>
      </w:r>
    </w:p>
    <w:p w14:paraId="19EBC5EC" w14:textId="5B90213C" w:rsidR="00F507DD" w:rsidRDefault="00F507DD" w:rsidP="00E96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Проводилось обследование зданий и сооружений</w:t>
      </w:r>
      <w:r w:rsidR="00E964BD">
        <w:rPr>
          <w:rFonts w:ascii="Times New Roman" w:eastAsia="Times New Roman" w:hAnsi="Times New Roman" w:cs="Times New Roman"/>
          <w:spacing w:val="3"/>
          <w:sz w:val="30"/>
          <w:szCs w:val="30"/>
        </w:rPr>
        <w:t>. В результате, чего внесено предписание, на выполнение работ по капитальному ремонту помещений прачечной.</w:t>
      </w:r>
    </w:p>
    <w:p w14:paraId="1D820C00" w14:textId="51B28F55" w:rsidR="00E964BD" w:rsidRDefault="00E964BD" w:rsidP="00E96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Выполнен ремонт помещений кухни.</w:t>
      </w:r>
    </w:p>
    <w:p w14:paraId="725FE792" w14:textId="61C59487" w:rsidR="00581E3C" w:rsidRPr="00F507DD" w:rsidRDefault="00581E3C" w:rsidP="00E96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Затрачено средств на ремонт помещений –</w:t>
      </w:r>
      <w:r w:rsidR="00A127A0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0 </w:t>
      </w:r>
      <w:proofErr w:type="spellStart"/>
      <w:r>
        <w:rPr>
          <w:rFonts w:ascii="Times New Roman" w:eastAsia="Times New Roman" w:hAnsi="Times New Roman" w:cs="Times New Roman"/>
          <w:spacing w:val="3"/>
          <w:sz w:val="30"/>
          <w:szCs w:val="30"/>
        </w:rPr>
        <w:t>рубл</w:t>
      </w:r>
      <w:proofErr w:type="spellEnd"/>
    </w:p>
    <w:p w14:paraId="2D80E67D" w14:textId="77777777" w:rsidR="00AA3B5D" w:rsidRPr="00C53CEB" w:rsidRDefault="00AA3B5D" w:rsidP="00E96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           </w:t>
      </w:r>
      <w:r w:rsidR="00861891">
        <w:rPr>
          <w:rFonts w:ascii="Times New Roman" w:eastAsia="Times New Roman" w:hAnsi="Times New Roman" w:cs="Times New Roman"/>
          <w:spacing w:val="3"/>
          <w:sz w:val="30"/>
          <w:szCs w:val="30"/>
        </w:rPr>
        <w:t>Н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а выполнение плана мероприятий по охране труда было израсходовано:</w:t>
      </w:r>
    </w:p>
    <w:p w14:paraId="45171443" w14:textId="4B7723AF" w:rsidR="00AA3B5D" w:rsidRPr="00C53CEB" w:rsidRDefault="00AA3B5D" w:rsidP="00E96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- на приобретение СИЗ </w:t>
      </w:r>
      <w:r w:rsidR="00861891">
        <w:rPr>
          <w:rFonts w:ascii="Times New Roman" w:eastAsia="Times New Roman" w:hAnsi="Times New Roman" w:cs="Times New Roman"/>
          <w:spacing w:val="3"/>
          <w:sz w:val="30"/>
          <w:szCs w:val="30"/>
        </w:rPr>
        <w:t>–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="00A127A0">
        <w:rPr>
          <w:rFonts w:ascii="Times New Roman" w:eastAsia="Times New Roman" w:hAnsi="Times New Roman" w:cs="Times New Roman"/>
          <w:spacing w:val="3"/>
          <w:sz w:val="30"/>
          <w:szCs w:val="30"/>
        </w:rPr>
        <w:t>84600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proofErr w:type="spell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руб</w:t>
      </w:r>
      <w:proofErr w:type="spell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;</w:t>
      </w:r>
    </w:p>
    <w:p w14:paraId="217139CA" w14:textId="0807B570" w:rsidR="00861891" w:rsidRDefault="00861891" w:rsidP="00E96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- на дополнительную оплату работающих с вредными и опасными условиями труда – </w:t>
      </w:r>
      <w:r w:rsidR="00A127A0">
        <w:rPr>
          <w:rFonts w:ascii="Times New Roman" w:eastAsia="Times New Roman" w:hAnsi="Times New Roman" w:cs="Times New Roman"/>
          <w:spacing w:val="3"/>
          <w:sz w:val="30"/>
          <w:szCs w:val="30"/>
        </w:rPr>
        <w:t>13622,96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рублей</w:t>
      </w:r>
    </w:p>
    <w:p w14:paraId="603B393C" w14:textId="56908327" w:rsidR="00F507DD" w:rsidRPr="000567AA" w:rsidRDefault="00861891" w:rsidP="00734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- на оплату дополнительного отпуска за работу с вредными и опасными условиями труда – </w:t>
      </w:r>
      <w:r w:rsidR="00A127A0">
        <w:rPr>
          <w:rFonts w:ascii="Times New Roman" w:eastAsia="Times New Roman" w:hAnsi="Times New Roman" w:cs="Times New Roman"/>
          <w:spacing w:val="3"/>
          <w:sz w:val="30"/>
          <w:szCs w:val="30"/>
        </w:rPr>
        <w:t>73956,32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рублей</w:t>
      </w:r>
    </w:p>
    <w:p w14:paraId="774651F7" w14:textId="77777777" w:rsidR="00AA3B5D" w:rsidRDefault="000234C0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lastRenderedPageBreak/>
        <w:t>Раздел 7</w:t>
      </w:r>
      <w:r w:rsidR="00AA3B5D"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. Жилищное строительство. Постановка на учет и распределение жилья</w:t>
      </w:r>
    </w:p>
    <w:p w14:paraId="5FC35A9A" w14:textId="77777777" w:rsidR="00AA3B5D" w:rsidRPr="00C53CEB" w:rsidRDefault="00861891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861891">
        <w:rPr>
          <w:rFonts w:ascii="Times New Roman" w:eastAsia="Times New Roman" w:hAnsi="Times New Roman" w:cs="Times New Roman"/>
          <w:bCs/>
          <w:spacing w:val="3"/>
          <w:sz w:val="30"/>
          <w:szCs w:val="30"/>
        </w:rPr>
        <w:t xml:space="preserve">В организации </w:t>
      </w:r>
      <w:r>
        <w:rPr>
          <w:rFonts w:ascii="Times New Roman" w:eastAsia="Times New Roman" w:hAnsi="Times New Roman" w:cs="Times New Roman"/>
          <w:bCs/>
          <w:spacing w:val="3"/>
          <w:sz w:val="30"/>
          <w:szCs w:val="30"/>
        </w:rPr>
        <w:t xml:space="preserve">работает </w:t>
      </w:r>
      <w:r w:rsidRPr="00861891">
        <w:rPr>
          <w:rFonts w:ascii="Times New Roman" w:eastAsia="Times New Roman" w:hAnsi="Times New Roman" w:cs="Times New Roman"/>
          <w:bCs/>
          <w:spacing w:val="3"/>
          <w:sz w:val="30"/>
          <w:szCs w:val="30"/>
        </w:rPr>
        <w:t>жилищная комиссия</w:t>
      </w:r>
      <w:r>
        <w:rPr>
          <w:rFonts w:ascii="Times New Roman" w:eastAsia="Times New Roman" w:hAnsi="Times New Roman" w:cs="Times New Roman"/>
          <w:bCs/>
          <w:spacing w:val="3"/>
          <w:sz w:val="30"/>
          <w:szCs w:val="30"/>
        </w:rPr>
        <w:t xml:space="preserve">. В обязанности комиссии входит составлять списки </w:t>
      </w:r>
      <w:r w:rsidR="00AA3B5D"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учета нуждающихся в улучшении жилищных условий, отдельно ведется список нуждающихся в получении общежития.</w:t>
      </w:r>
    </w:p>
    <w:p w14:paraId="6477B91C" w14:textId="43CB7F95" w:rsidR="00AA3B5D" w:rsidRDefault="007E3A46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734E50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Так </w:t>
      </w:r>
      <w:r w:rsidR="00C12B46" w:rsidRPr="00734E50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как </w:t>
      </w:r>
      <w:r w:rsidRPr="00734E50">
        <w:rPr>
          <w:rFonts w:ascii="Times New Roman" w:eastAsia="Times New Roman" w:hAnsi="Times New Roman" w:cs="Times New Roman"/>
          <w:spacing w:val="3"/>
          <w:sz w:val="30"/>
          <w:szCs w:val="30"/>
        </w:rPr>
        <w:t>своего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жилого фонда организация не имеет, то постоянно ходатайствует перед Вилейским РИК о выделении мест в общежитиях города или </w:t>
      </w:r>
      <w:proofErr w:type="spellStart"/>
      <w:r>
        <w:rPr>
          <w:rFonts w:ascii="Times New Roman" w:eastAsia="Times New Roman" w:hAnsi="Times New Roman" w:cs="Times New Roman"/>
          <w:spacing w:val="3"/>
          <w:sz w:val="30"/>
          <w:szCs w:val="30"/>
        </w:rPr>
        <w:t>аредного</w:t>
      </w:r>
      <w:proofErr w:type="spellEnd"/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жилья, для специалистов ЦРБ.</w:t>
      </w:r>
    </w:p>
    <w:p w14:paraId="45A735BC" w14:textId="7F2191E4" w:rsidR="00151931" w:rsidRPr="00C53CEB" w:rsidRDefault="00A751C7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За отчетный период  было выделено жилье – блок в общежитии, для </w:t>
      </w:r>
      <w:r w:rsidR="008E0C5C">
        <w:rPr>
          <w:rFonts w:ascii="Times New Roman" w:eastAsia="Times New Roman" w:hAnsi="Times New Roman" w:cs="Times New Roman"/>
          <w:spacing w:val="3"/>
          <w:sz w:val="30"/>
          <w:szCs w:val="30"/>
        </w:rPr>
        <w:t>сотрудника (матери троих детей)</w:t>
      </w:r>
      <w:r w:rsidR="00875F68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, </w:t>
      </w:r>
      <w:r w:rsidR="008E0C5C">
        <w:rPr>
          <w:rFonts w:ascii="Times New Roman" w:eastAsia="Times New Roman" w:hAnsi="Times New Roman" w:cs="Times New Roman"/>
          <w:spacing w:val="3"/>
          <w:sz w:val="30"/>
          <w:szCs w:val="30"/>
        </w:rPr>
        <w:t>выдан</w:t>
      </w:r>
      <w:r w:rsidR="00703C85">
        <w:rPr>
          <w:rFonts w:ascii="Times New Roman" w:eastAsia="Times New Roman" w:hAnsi="Times New Roman" w:cs="Times New Roman"/>
          <w:spacing w:val="3"/>
          <w:sz w:val="30"/>
          <w:szCs w:val="30"/>
        </w:rPr>
        <w:t>ы</w:t>
      </w:r>
      <w:r w:rsidR="008E0C5C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ходатайств</w:t>
      </w:r>
      <w:r w:rsidR="00703C85">
        <w:rPr>
          <w:rFonts w:ascii="Times New Roman" w:eastAsia="Times New Roman" w:hAnsi="Times New Roman" w:cs="Times New Roman"/>
          <w:spacing w:val="3"/>
          <w:sz w:val="30"/>
          <w:szCs w:val="30"/>
        </w:rPr>
        <w:t>а</w:t>
      </w:r>
      <w:r w:rsidR="008E0C5C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на получение блока в общежитии еще для 2-х сотрудников</w:t>
      </w:r>
      <w:r w:rsidR="00C12B46">
        <w:rPr>
          <w:rFonts w:ascii="Times New Roman" w:eastAsia="Times New Roman" w:hAnsi="Times New Roman" w:cs="Times New Roman"/>
          <w:spacing w:val="3"/>
          <w:sz w:val="30"/>
          <w:szCs w:val="30"/>
        </w:rPr>
        <w:t>.</w:t>
      </w:r>
    </w:p>
    <w:p w14:paraId="3AC54710" w14:textId="77777777" w:rsidR="00AA3B5D" w:rsidRPr="00C53CEB" w:rsidRDefault="000234C0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Раздел 8</w:t>
      </w:r>
      <w:r w:rsidR="00AA3B5D"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. Вопросы быта</w:t>
      </w:r>
    </w:p>
    <w:p w14:paraId="7414D476" w14:textId="6FD0C7AD" w:rsidR="00AA3B5D" w:rsidRPr="000567AA" w:rsidRDefault="007E3A46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При решении </w:t>
      </w:r>
      <w:r w:rsidR="00AA3B5D"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вопросов быта уделяется внимание созданию условий для работы персонала. Проводится мелкий косметический ремонт помещений приема пищи и раздевалок.</w:t>
      </w:r>
    </w:p>
    <w:p w14:paraId="5E27A714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 xml:space="preserve">Раздел </w:t>
      </w:r>
      <w:r w:rsidR="000234C0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9.</w:t>
      </w: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 xml:space="preserve"> Медицинское обслуживание. Организация отдыха и санаторно-курортного лечения.</w:t>
      </w:r>
      <w:r w:rsidR="000234C0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 xml:space="preserve"> Дополнительное пенсионное страхование.</w:t>
      </w:r>
    </w:p>
    <w:p w14:paraId="32419FFB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Лицам, нуждающимся в длительном лечении  с применением дорогостоящих лекарств, выделялась материальная помощь.</w:t>
      </w:r>
    </w:p>
    <w:p w14:paraId="1AA32160" w14:textId="77777777" w:rsidR="00AA3B5D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Нуждающимся в санаторно-курортном лечении были выделены путевки на оздоровление через центр по оздоровлению.</w:t>
      </w:r>
      <w:r w:rsidR="007E3A46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</w:p>
    <w:p w14:paraId="7F441465" w14:textId="1C41C80C" w:rsidR="00B25250" w:rsidRDefault="00B25250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Для удешевления стоимость путевок в детские летние лагеря от нанимателя было выделено </w:t>
      </w:r>
      <w:r w:rsidR="00A127A0">
        <w:rPr>
          <w:rFonts w:ascii="Times New Roman" w:eastAsia="Times New Roman" w:hAnsi="Times New Roman" w:cs="Times New Roman"/>
          <w:spacing w:val="3"/>
          <w:sz w:val="30"/>
          <w:szCs w:val="30"/>
        </w:rPr>
        <w:t>168</w:t>
      </w:r>
      <w:r w:rsidR="00734E50" w:rsidRPr="00734E50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30"/>
          <w:szCs w:val="30"/>
        </w:rPr>
        <w:t>руб</w:t>
      </w:r>
      <w:proofErr w:type="spellEnd"/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, от ППО – </w:t>
      </w:r>
      <w:r w:rsidR="00A127A0">
        <w:rPr>
          <w:rFonts w:ascii="Times New Roman" w:eastAsia="Times New Roman" w:hAnsi="Times New Roman" w:cs="Times New Roman"/>
          <w:spacing w:val="3"/>
          <w:sz w:val="30"/>
          <w:szCs w:val="30"/>
        </w:rPr>
        <w:t>168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30"/>
          <w:szCs w:val="30"/>
        </w:rPr>
        <w:t>рубл</w:t>
      </w:r>
      <w:proofErr w:type="spellEnd"/>
      <w:r>
        <w:rPr>
          <w:rFonts w:ascii="Times New Roman" w:eastAsia="Times New Roman" w:hAnsi="Times New Roman" w:cs="Times New Roman"/>
          <w:spacing w:val="3"/>
          <w:sz w:val="30"/>
          <w:szCs w:val="30"/>
        </w:rPr>
        <w:t>.</w:t>
      </w:r>
    </w:p>
    <w:p w14:paraId="71CF738E" w14:textId="58759484" w:rsidR="00AA3B5D" w:rsidRPr="00C53CEB" w:rsidRDefault="007E3A46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Профсоюзным комитетом был  </w:t>
      </w:r>
      <w:r w:rsidR="00B35E9A">
        <w:rPr>
          <w:rFonts w:ascii="Times New Roman" w:eastAsia="Times New Roman" w:hAnsi="Times New Roman" w:cs="Times New Roman"/>
          <w:spacing w:val="3"/>
          <w:sz w:val="30"/>
          <w:szCs w:val="30"/>
        </w:rPr>
        <w:t>выделено</w:t>
      </w:r>
      <w:r w:rsidR="00B25250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="00A127A0">
        <w:rPr>
          <w:rFonts w:ascii="Times New Roman" w:eastAsia="Times New Roman" w:hAnsi="Times New Roman" w:cs="Times New Roman"/>
          <w:spacing w:val="3"/>
          <w:sz w:val="30"/>
          <w:szCs w:val="30"/>
        </w:rPr>
        <w:t>1576,2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средства для удешевления стоимости путевок в санатории ФПБ</w:t>
      </w:r>
      <w:r w:rsidR="003A225F">
        <w:rPr>
          <w:rFonts w:ascii="Times New Roman" w:eastAsia="Times New Roman" w:hAnsi="Times New Roman" w:cs="Times New Roman"/>
          <w:spacing w:val="3"/>
          <w:sz w:val="30"/>
          <w:szCs w:val="30"/>
        </w:rPr>
        <w:t>.</w:t>
      </w:r>
      <w:r w:rsidR="00F507DD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Воспользовались услугой – </w:t>
      </w:r>
      <w:r w:rsidR="00A127A0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4 </w:t>
      </w:r>
      <w:r w:rsidR="00F507DD">
        <w:rPr>
          <w:rFonts w:ascii="Times New Roman" w:eastAsia="Times New Roman" w:hAnsi="Times New Roman" w:cs="Times New Roman"/>
          <w:spacing w:val="3"/>
          <w:sz w:val="30"/>
          <w:szCs w:val="30"/>
        </w:rPr>
        <w:t>чел.</w:t>
      </w:r>
    </w:p>
    <w:p w14:paraId="3E90FB02" w14:textId="77777777" w:rsidR="00AA3B5D" w:rsidRPr="00C53CEB" w:rsidRDefault="000234C0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Раздел 10</w:t>
      </w:r>
      <w:r w:rsidR="00AA3B5D"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. Социальная защита молодежи</w:t>
      </w:r>
    </w:p>
    <w:p w14:paraId="4FBFF836" w14:textId="05FF8E61" w:rsidR="00AA3B5D" w:rsidRPr="000567AA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В отчетном </w:t>
      </w:r>
      <w:r w:rsidR="003A225F">
        <w:rPr>
          <w:rFonts w:ascii="Times New Roman" w:eastAsia="Times New Roman" w:hAnsi="Times New Roman" w:cs="Times New Roman"/>
          <w:spacing w:val="3"/>
          <w:sz w:val="30"/>
          <w:szCs w:val="30"/>
        </w:rPr>
        <w:t>периоде продолжалась работа с молодыми специалистами. Всем молодым специалистам из средств нанимателя  осуществлялась компенсация за арендное жилье, общежития.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Работникам, обучающимся в высших учебных заведениях</w:t>
      </w:r>
      <w:r w:rsidR="00A127A0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(заочная форма)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, на период сессии предоставлялись отпуска </w:t>
      </w:r>
      <w:r w:rsidR="003A225F" w:rsidRPr="003A225F">
        <w:rPr>
          <w:rFonts w:ascii="Times New Roman" w:eastAsia="Times New Roman" w:hAnsi="Times New Roman" w:cs="Times New Roman"/>
          <w:iCs/>
          <w:spacing w:val="3"/>
          <w:sz w:val="30"/>
          <w:szCs w:val="30"/>
        </w:rPr>
        <w:t>без сохранения</w:t>
      </w:r>
      <w:r w:rsidR="003A225F">
        <w:rPr>
          <w:rFonts w:ascii="Times New Roman" w:eastAsia="Times New Roman" w:hAnsi="Times New Roman" w:cs="Times New Roman"/>
          <w:i/>
          <w:iCs/>
          <w:spacing w:val="3"/>
          <w:sz w:val="30"/>
          <w:szCs w:val="30"/>
        </w:rPr>
        <w:t xml:space="preserve"> 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заработной платы</w:t>
      </w:r>
      <w:r w:rsidR="003A225F">
        <w:rPr>
          <w:rFonts w:ascii="Times New Roman" w:eastAsia="Times New Roman" w:hAnsi="Times New Roman" w:cs="Times New Roman"/>
          <w:spacing w:val="3"/>
          <w:sz w:val="30"/>
          <w:szCs w:val="30"/>
        </w:rPr>
        <w:t>.</w:t>
      </w:r>
      <w:r w:rsidR="00A127A0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А по направлению нанимателя (</w:t>
      </w:r>
      <w:proofErr w:type="spellStart"/>
      <w:r w:rsidR="00A127A0">
        <w:rPr>
          <w:rFonts w:ascii="Times New Roman" w:eastAsia="Times New Roman" w:hAnsi="Times New Roman" w:cs="Times New Roman"/>
          <w:spacing w:val="3"/>
          <w:sz w:val="30"/>
          <w:szCs w:val="30"/>
        </w:rPr>
        <w:t>клин.ардинатура</w:t>
      </w:r>
      <w:proofErr w:type="spellEnd"/>
      <w:r w:rsidR="00A127A0">
        <w:rPr>
          <w:rFonts w:ascii="Times New Roman" w:eastAsia="Times New Roman" w:hAnsi="Times New Roman" w:cs="Times New Roman"/>
          <w:spacing w:val="3"/>
          <w:sz w:val="30"/>
          <w:szCs w:val="30"/>
        </w:rPr>
        <w:t>)– с сохранением.</w:t>
      </w:r>
    </w:p>
    <w:p w14:paraId="12A209E9" w14:textId="77777777" w:rsidR="00AA3B5D" w:rsidRPr="00C53CEB" w:rsidRDefault="000234C0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lastRenderedPageBreak/>
        <w:t>Раздел 11</w:t>
      </w:r>
      <w:r w:rsidR="00AA3B5D"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 xml:space="preserve">. Социальная защита </w:t>
      </w:r>
      <w:r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бывших работников организации.</w:t>
      </w:r>
    </w:p>
    <w:p w14:paraId="04FAD616" w14:textId="4FEAC540" w:rsidR="00AA3B5D" w:rsidRPr="000567AA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Ветеранам нашей организации оказывалась </w:t>
      </w:r>
      <w:r w:rsidR="00703C85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материальная помощь </w:t>
      </w:r>
      <w:proofErr w:type="spell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помощь</w:t>
      </w:r>
      <w:proofErr w:type="spell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="00B25250">
        <w:rPr>
          <w:rFonts w:ascii="Times New Roman" w:eastAsia="Times New Roman" w:hAnsi="Times New Roman" w:cs="Times New Roman"/>
          <w:spacing w:val="3"/>
          <w:sz w:val="30"/>
          <w:szCs w:val="30"/>
        </w:rPr>
        <w:t>к Первому мая</w:t>
      </w:r>
      <w:r w:rsidR="00703C85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на сумму 300 ру</w:t>
      </w:r>
      <w:r w:rsidR="00A127A0">
        <w:rPr>
          <w:rFonts w:ascii="Times New Roman" w:eastAsia="Times New Roman" w:hAnsi="Times New Roman" w:cs="Times New Roman"/>
          <w:spacing w:val="3"/>
          <w:sz w:val="30"/>
          <w:szCs w:val="30"/>
        </w:rPr>
        <w:t>б</w:t>
      </w:r>
      <w:r w:rsidR="00703C85">
        <w:rPr>
          <w:rFonts w:ascii="Times New Roman" w:eastAsia="Times New Roman" w:hAnsi="Times New Roman" w:cs="Times New Roman"/>
          <w:spacing w:val="3"/>
          <w:sz w:val="30"/>
          <w:szCs w:val="30"/>
        </w:rPr>
        <w:t>лей из средств ППО.</w:t>
      </w:r>
    </w:p>
    <w:p w14:paraId="25F3B42E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Раздел  13. Культурно-массовая, физкультурно-оздоровительная и спортивная работа</w:t>
      </w:r>
    </w:p>
    <w:p w14:paraId="1154064E" w14:textId="31579347" w:rsidR="00AA3B5D" w:rsidRPr="00C53CEB" w:rsidRDefault="003A225F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Из средств нанимателя </w:t>
      </w:r>
      <w:r w:rsidR="00AA3B5D"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для проведение культурно-массовых и спортивных мероприятий был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и</w:t>
      </w:r>
      <w:r w:rsidR="00AA3B5D"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перечислен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ы</w:t>
      </w:r>
      <w:r w:rsidR="00AA3B5D"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денежные средства </w:t>
      </w:r>
      <w:r w:rsidR="00AA3B5D"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(0,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15</w:t>
      </w:r>
      <w:r w:rsidR="00AA3B5D"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%)  в размере </w:t>
      </w:r>
      <w:r w:rsidR="00A831A1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2967,93 </w:t>
      </w:r>
      <w:r w:rsidR="00AA3B5D"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рублей.</w:t>
      </w:r>
    </w:p>
    <w:p w14:paraId="5F829DA6" w14:textId="6B468DC2" w:rsidR="00AA3B5D" w:rsidRPr="00C53CEB" w:rsidRDefault="00A831A1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На спортивно-оздоровительную работу – 2294,98 (турслет, страховки, бассейн)</w:t>
      </w:r>
    </w:p>
    <w:p w14:paraId="30E6D5CD" w14:textId="5A6F248C" w:rsidR="00AA3B5D" w:rsidRDefault="003A225F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На культурно – массовые мероприятия – </w:t>
      </w:r>
      <w:r w:rsidR="00A831A1">
        <w:rPr>
          <w:rFonts w:ascii="Times New Roman" w:eastAsia="Times New Roman" w:hAnsi="Times New Roman" w:cs="Times New Roman"/>
          <w:spacing w:val="3"/>
          <w:sz w:val="30"/>
          <w:szCs w:val="30"/>
        </w:rPr>
        <w:t>19017,83</w:t>
      </w:r>
    </w:p>
    <w:p w14:paraId="32E8B591" w14:textId="3BB06859" w:rsidR="00F507DD" w:rsidRDefault="003A225F" w:rsidP="00F507DD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pacing w:val="3"/>
          <w:sz w:val="30"/>
          <w:szCs w:val="30"/>
        </w:rPr>
        <w:t>экскурсионно</w:t>
      </w:r>
      <w:proofErr w:type="spellEnd"/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– туристическую деятельность – </w:t>
      </w:r>
      <w:r w:rsidR="00A831A1">
        <w:rPr>
          <w:rFonts w:ascii="Times New Roman" w:eastAsia="Times New Roman" w:hAnsi="Times New Roman" w:cs="Times New Roman"/>
          <w:spacing w:val="3"/>
          <w:sz w:val="30"/>
          <w:szCs w:val="30"/>
        </w:rPr>
        <w:t>7219,83</w:t>
      </w:r>
      <w:r w:rsidR="00F507DD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="00A831A1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(4 </w:t>
      </w:r>
      <w:proofErr w:type="spellStart"/>
      <w:r w:rsidR="00A831A1">
        <w:rPr>
          <w:rFonts w:ascii="Times New Roman" w:eastAsia="Times New Roman" w:hAnsi="Times New Roman" w:cs="Times New Roman"/>
          <w:spacing w:val="3"/>
          <w:sz w:val="30"/>
          <w:szCs w:val="30"/>
        </w:rPr>
        <w:t>поезки</w:t>
      </w:r>
      <w:proofErr w:type="spellEnd"/>
      <w:r w:rsidR="00A831A1">
        <w:rPr>
          <w:rFonts w:ascii="Times New Roman" w:eastAsia="Times New Roman" w:hAnsi="Times New Roman" w:cs="Times New Roman"/>
          <w:spacing w:val="3"/>
          <w:sz w:val="30"/>
          <w:szCs w:val="30"/>
        </w:rPr>
        <w:t>)</w:t>
      </w:r>
    </w:p>
    <w:p w14:paraId="46CEFDC9" w14:textId="451F4B14" w:rsidR="00151931" w:rsidRPr="000567AA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Нарушений не выявлено</w:t>
      </w:r>
    </w:p>
    <w:p w14:paraId="0DEADDF7" w14:textId="77777777" w:rsidR="00AA3B5D" w:rsidRPr="00C53CEB" w:rsidRDefault="000234C0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Раздел 13</w:t>
      </w:r>
      <w:r w:rsidR="00AA3B5D"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. Обеспечение правовых гарантий деятельности профкома и профсоюзного актива</w:t>
      </w:r>
    </w:p>
    <w:p w14:paraId="06520D53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Со стороны нанимателя неукоснительно соблюдались гарантии деятельности профкома. Членские профсоюзные взносы удерживались централизованно и своевременно перечислялись на счета обкома и профкома.</w:t>
      </w:r>
    </w:p>
    <w:p w14:paraId="690B3A5A" w14:textId="1DFCA0DD" w:rsidR="00AA3B5D" w:rsidRPr="000567AA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Контракты с председателем профкома и профсоюзными активистами заключены не менее  чем на срок их полномочий.</w:t>
      </w:r>
    </w:p>
    <w:p w14:paraId="6ECA781E" w14:textId="77777777" w:rsidR="00AA3B5D" w:rsidRPr="00C53CEB" w:rsidRDefault="000234C0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Раздел  14</w:t>
      </w:r>
      <w:r w:rsidR="00AA3B5D"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>. Заключительные положения</w:t>
      </w:r>
    </w:p>
    <w:p w14:paraId="686F068A" w14:textId="0CA98A5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            </w:t>
      </w:r>
      <w:r w:rsidR="00F507DD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Подведение итогов 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выполнения условий коллективного договора проводилась один раз в течение полугодия, ежеквартально на расширенных заседаниях профкома с участием нанимателя рассматривался ход выполнения кол. договора.</w:t>
      </w:r>
    </w:p>
    <w:p w14:paraId="065ACEDA" w14:textId="7D0B850C" w:rsidR="00AA3B5D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            Коллективных трудовых споров в отчетном </w:t>
      </w:r>
      <w:r w:rsidR="00F507DD">
        <w:rPr>
          <w:rFonts w:ascii="Times New Roman" w:eastAsia="Times New Roman" w:hAnsi="Times New Roman" w:cs="Times New Roman"/>
          <w:spacing w:val="3"/>
          <w:sz w:val="30"/>
          <w:szCs w:val="30"/>
        </w:rPr>
        <w:t>периоде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не было.</w:t>
      </w:r>
    </w:p>
    <w:p w14:paraId="707E9613" w14:textId="614A6463" w:rsidR="00B25250" w:rsidRPr="000567AA" w:rsidRDefault="00B25250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B25250">
        <w:rPr>
          <w:rFonts w:ascii="Times New Roman" w:eastAsia="Times New Roman" w:hAnsi="Times New Roman" w:cs="Times New Roman"/>
          <w:b/>
          <w:spacing w:val="3"/>
          <w:sz w:val="30"/>
          <w:szCs w:val="30"/>
        </w:rPr>
        <w:t>Выводы:</w:t>
      </w:r>
      <w:r>
        <w:rPr>
          <w:rFonts w:ascii="Times New Roman" w:eastAsia="Times New Roman" w:hAnsi="Times New Roman" w:cs="Times New Roman"/>
          <w:b/>
          <w:spacing w:val="3"/>
          <w:sz w:val="30"/>
          <w:szCs w:val="30"/>
        </w:rPr>
        <w:t xml:space="preserve"> </w:t>
      </w:r>
      <w:r w:rsidRPr="00B25250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все разделы коллективного договора </w:t>
      </w:r>
      <w:r w:rsidR="00703C85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в отчетный период </w:t>
      </w:r>
      <w:r w:rsidR="00C12B46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выполнялись.</w:t>
      </w:r>
    </w:p>
    <w:p w14:paraId="435054C8" w14:textId="77777777" w:rsidR="00B25250" w:rsidRDefault="00B25250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/>
          <w:spacing w:val="3"/>
          <w:sz w:val="30"/>
          <w:szCs w:val="30"/>
        </w:rPr>
      </w:pPr>
      <w:r w:rsidRPr="00B25250">
        <w:rPr>
          <w:rFonts w:ascii="Times New Roman" w:eastAsia="Times New Roman" w:hAnsi="Times New Roman" w:cs="Times New Roman"/>
          <w:b/>
          <w:spacing w:val="3"/>
          <w:sz w:val="30"/>
          <w:szCs w:val="30"/>
        </w:rPr>
        <w:t>Рекомендовано:</w:t>
      </w:r>
      <w:r>
        <w:rPr>
          <w:rFonts w:ascii="Times New Roman" w:eastAsia="Times New Roman" w:hAnsi="Times New Roman" w:cs="Times New Roman"/>
          <w:b/>
          <w:spacing w:val="3"/>
          <w:sz w:val="30"/>
          <w:szCs w:val="30"/>
        </w:rPr>
        <w:t xml:space="preserve"> </w:t>
      </w:r>
    </w:p>
    <w:p w14:paraId="5821D6A3" w14:textId="3B437880" w:rsidR="000567AA" w:rsidRDefault="00B25250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B25250">
        <w:rPr>
          <w:rFonts w:ascii="Times New Roman" w:eastAsia="Times New Roman" w:hAnsi="Times New Roman" w:cs="Times New Roman"/>
          <w:spacing w:val="3"/>
          <w:sz w:val="30"/>
          <w:szCs w:val="30"/>
        </w:rPr>
        <w:t>1.</w:t>
      </w:r>
      <w:r w:rsidR="00703C85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продолжить работу по выполнению норм коллективного договора </w:t>
      </w:r>
      <w:r w:rsidR="00A831A1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с целью защиты социально-экономических прав членов профсоюза </w:t>
      </w:r>
      <w:r w:rsidR="00703C85">
        <w:rPr>
          <w:rFonts w:ascii="Times New Roman" w:eastAsia="Times New Roman" w:hAnsi="Times New Roman" w:cs="Times New Roman"/>
          <w:spacing w:val="3"/>
          <w:sz w:val="30"/>
          <w:szCs w:val="30"/>
        </w:rPr>
        <w:t>в 2025 году</w:t>
      </w:r>
      <w:r w:rsidR="00C12B46">
        <w:rPr>
          <w:rFonts w:ascii="Times New Roman" w:eastAsia="Times New Roman" w:hAnsi="Times New Roman" w:cs="Times New Roman"/>
          <w:spacing w:val="3"/>
          <w:sz w:val="30"/>
          <w:szCs w:val="30"/>
        </w:rPr>
        <w:t>.</w:t>
      </w:r>
    </w:p>
    <w:p w14:paraId="1362F40C" w14:textId="29FE62A2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B25250">
        <w:rPr>
          <w:rFonts w:ascii="Times New Roman" w:eastAsia="Times New Roman" w:hAnsi="Times New Roman" w:cs="Times New Roman"/>
          <w:spacing w:val="3"/>
          <w:sz w:val="30"/>
          <w:szCs w:val="3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9"/>
      </w:tblGrid>
      <w:tr w:rsidR="00C53CEB" w:rsidRPr="00C53CEB" w14:paraId="120B45E5" w14:textId="77777777" w:rsidTr="00AA3B5D"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926AE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lastRenderedPageBreak/>
              <w:t>Председатель</w:t>
            </w:r>
          </w:p>
          <w:p w14:paraId="698DD57F" w14:textId="77777777" w:rsidR="00AA3B5D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комиссии от нанимателя</w:t>
            </w:r>
          </w:p>
          <w:p w14:paraId="014465BF" w14:textId="77777777" w:rsidR="003A225F" w:rsidRPr="00C53CEB" w:rsidRDefault="003A225F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</w:p>
          <w:p w14:paraId="3800067C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____________ </w:t>
            </w:r>
            <w:r w:rsidR="003A225F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Макарова И.П.</w:t>
            </w:r>
          </w:p>
          <w:p w14:paraId="7405A26E" w14:textId="77777777" w:rsidR="00AA3B5D" w:rsidRPr="00C53CEB" w:rsidRDefault="00AA3B5D" w:rsidP="006469F6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         </w:t>
            </w:r>
          </w:p>
        </w:tc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54409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Председатель</w:t>
            </w:r>
          </w:p>
          <w:p w14:paraId="717FBA4C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комиссии от профсоюзного комитета</w:t>
            </w:r>
          </w:p>
          <w:p w14:paraId="4C1AFC2E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____________ </w:t>
            </w:r>
            <w:r w:rsidR="003A225F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Климович В.Г.</w:t>
            </w:r>
          </w:p>
          <w:p w14:paraId="4249533E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</w:p>
        </w:tc>
      </w:tr>
    </w:tbl>
    <w:p w14:paraId="558529E6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 </w:t>
      </w:r>
    </w:p>
    <w:p w14:paraId="70A52FDF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Члены комиссии: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4639"/>
      </w:tblGrid>
      <w:tr w:rsidR="00C53CEB" w:rsidRPr="00C53CEB" w14:paraId="0FFF68CD" w14:textId="77777777" w:rsidTr="00AA3B5D"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A7D9E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от нанимателя:</w:t>
            </w:r>
          </w:p>
          <w:p w14:paraId="5521D6C3" w14:textId="77777777" w:rsidR="00AA3B5D" w:rsidRPr="006469F6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______________</w:t>
            </w:r>
            <w:r w:rsidR="006469F6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proofErr w:type="spellStart"/>
            <w:r w:rsidR="004653A7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Кутько</w:t>
            </w:r>
            <w:proofErr w:type="spellEnd"/>
            <w:r w:rsidR="004653A7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А.С.</w:t>
            </w:r>
            <w:r w:rsidR="003A225F" w:rsidRPr="006469F6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.</w:t>
            </w:r>
          </w:p>
          <w:p w14:paraId="0E38D1CE" w14:textId="77777777" w:rsidR="006469F6" w:rsidRDefault="006469F6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</w:p>
          <w:p w14:paraId="34D592F2" w14:textId="64A0077F" w:rsidR="00AA3B5D" w:rsidRPr="00C53CEB" w:rsidRDefault="006469F6" w:rsidP="006469F6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____________</w:t>
            </w:r>
            <w:r w:rsidR="008075F3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Чернявская Т.М</w:t>
            </w:r>
            <w:r w:rsidR="003A225F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.</w:t>
            </w:r>
            <w:r w:rsidR="00AA3B5D"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        </w:t>
            </w:r>
          </w:p>
        </w:tc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30FDB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от профсоюзного комитета:</w:t>
            </w:r>
          </w:p>
          <w:p w14:paraId="5933F20A" w14:textId="77777777" w:rsidR="00AA3B5D" w:rsidRPr="00C53CEB" w:rsidRDefault="006469F6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___________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Барташевич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О.Л.</w:t>
            </w:r>
          </w:p>
          <w:p w14:paraId="38D94D4A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         </w:t>
            </w:r>
          </w:p>
          <w:p w14:paraId="0376E528" w14:textId="489EA58A" w:rsidR="00AA3B5D" w:rsidRPr="00C53CEB" w:rsidRDefault="006469F6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____________ </w:t>
            </w:r>
            <w:r w:rsidR="00703C85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Дубовик А.В.</w:t>
            </w:r>
          </w:p>
          <w:p w14:paraId="0341D7C6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</w:p>
        </w:tc>
      </w:tr>
    </w:tbl>
    <w:p w14:paraId="546437D9" w14:textId="13414A9C" w:rsidR="002F1FDA" w:rsidRPr="00734E50" w:rsidRDefault="00AA3B5D" w:rsidP="00151931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Акт утвержден на</w:t>
      </w:r>
      <w:r w:rsidR="006469F6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="008075F3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конференции </w:t>
      </w:r>
      <w:r w:rsidR="006469F6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="006469F6">
        <w:rPr>
          <w:rFonts w:ascii="Times New Roman" w:eastAsia="Times New Roman" w:hAnsi="Times New Roman" w:cs="Times New Roman"/>
          <w:spacing w:val="3"/>
          <w:sz w:val="30"/>
          <w:szCs w:val="30"/>
        </w:rPr>
        <w:t>коллектива Вилейской ЦРБ</w:t>
      </w:r>
      <w:r w:rsidR="004653A7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</w:rPr>
        <w:t>протоколом</w:t>
      </w:r>
      <w:r w:rsidR="00734E50" w:rsidRPr="00734E50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 </w:t>
      </w:r>
      <w:r w:rsidR="004653A7" w:rsidRPr="00734E50">
        <w:rPr>
          <w:rFonts w:ascii="Times New Roman" w:eastAsia="Times New Roman" w:hAnsi="Times New Roman" w:cs="Times New Roman"/>
          <w:spacing w:val="3"/>
          <w:sz w:val="30"/>
          <w:szCs w:val="30"/>
        </w:rPr>
        <w:t>№</w:t>
      </w:r>
      <w:r w:rsidRPr="00734E50">
        <w:rPr>
          <w:rFonts w:ascii="Times New Roman" w:eastAsia="Times New Roman" w:hAnsi="Times New Roman" w:cs="Times New Roman"/>
          <w:spacing w:val="3"/>
          <w:sz w:val="30"/>
          <w:szCs w:val="30"/>
        </w:rPr>
        <w:t> </w:t>
      </w:r>
      <w:r w:rsidR="00703C85">
        <w:rPr>
          <w:rFonts w:ascii="Times New Roman" w:eastAsia="Times New Roman" w:hAnsi="Times New Roman" w:cs="Times New Roman"/>
          <w:spacing w:val="3"/>
          <w:sz w:val="30"/>
          <w:szCs w:val="30"/>
        </w:rPr>
        <w:t>2</w:t>
      </w:r>
      <w:r w:rsidRPr="00734E50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  </w:t>
      </w:r>
      <w:r w:rsidR="00734E50" w:rsidRPr="00734E50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от  </w:t>
      </w:r>
      <w:r w:rsidR="00703C85">
        <w:rPr>
          <w:rFonts w:ascii="Times New Roman" w:eastAsia="Times New Roman" w:hAnsi="Times New Roman" w:cs="Times New Roman"/>
          <w:spacing w:val="3"/>
          <w:sz w:val="30"/>
          <w:szCs w:val="30"/>
        </w:rPr>
        <w:t>17.07</w:t>
      </w:r>
      <w:r w:rsidR="00734E50" w:rsidRPr="00734E50">
        <w:rPr>
          <w:rFonts w:ascii="Times New Roman" w:eastAsia="Times New Roman" w:hAnsi="Times New Roman" w:cs="Times New Roman"/>
          <w:spacing w:val="3"/>
          <w:sz w:val="30"/>
          <w:szCs w:val="30"/>
        </w:rPr>
        <w:t>.2025</w:t>
      </w:r>
    </w:p>
    <w:sectPr w:rsidR="002F1FDA" w:rsidRPr="00734E50" w:rsidSect="00D3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43D39"/>
    <w:multiLevelType w:val="hybridMultilevel"/>
    <w:tmpl w:val="E794B19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83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89"/>
    <w:rsid w:val="00005400"/>
    <w:rsid w:val="000234C0"/>
    <w:rsid w:val="0003380E"/>
    <w:rsid w:val="00037239"/>
    <w:rsid w:val="000567AA"/>
    <w:rsid w:val="00097389"/>
    <w:rsid w:val="000B567E"/>
    <w:rsid w:val="000B6677"/>
    <w:rsid w:val="00151931"/>
    <w:rsid w:val="001F61A3"/>
    <w:rsid w:val="00295F6E"/>
    <w:rsid w:val="002C3D36"/>
    <w:rsid w:val="002D3C94"/>
    <w:rsid w:val="002F19A0"/>
    <w:rsid w:val="002F1FDA"/>
    <w:rsid w:val="003A225F"/>
    <w:rsid w:val="003B68A5"/>
    <w:rsid w:val="004653A7"/>
    <w:rsid w:val="004B04C6"/>
    <w:rsid w:val="004C01CE"/>
    <w:rsid w:val="004E2319"/>
    <w:rsid w:val="00510991"/>
    <w:rsid w:val="00581E3C"/>
    <w:rsid w:val="005C1204"/>
    <w:rsid w:val="00603E3C"/>
    <w:rsid w:val="006469F6"/>
    <w:rsid w:val="006E6D9A"/>
    <w:rsid w:val="00703C85"/>
    <w:rsid w:val="00734E50"/>
    <w:rsid w:val="007E3A46"/>
    <w:rsid w:val="008075F3"/>
    <w:rsid w:val="00861891"/>
    <w:rsid w:val="00871460"/>
    <w:rsid w:val="00875F68"/>
    <w:rsid w:val="008E0C5C"/>
    <w:rsid w:val="00924858"/>
    <w:rsid w:val="0092514E"/>
    <w:rsid w:val="009C036C"/>
    <w:rsid w:val="00A127A0"/>
    <w:rsid w:val="00A71B64"/>
    <w:rsid w:val="00A751C7"/>
    <w:rsid w:val="00A831A1"/>
    <w:rsid w:val="00AA3B5D"/>
    <w:rsid w:val="00AB6882"/>
    <w:rsid w:val="00AC5E47"/>
    <w:rsid w:val="00B25250"/>
    <w:rsid w:val="00B35E9A"/>
    <w:rsid w:val="00B45236"/>
    <w:rsid w:val="00C12B46"/>
    <w:rsid w:val="00C53CEB"/>
    <w:rsid w:val="00C672D1"/>
    <w:rsid w:val="00CA5EF3"/>
    <w:rsid w:val="00CD519D"/>
    <w:rsid w:val="00CF1ACA"/>
    <w:rsid w:val="00D06605"/>
    <w:rsid w:val="00D07B58"/>
    <w:rsid w:val="00D369AF"/>
    <w:rsid w:val="00DE283B"/>
    <w:rsid w:val="00E964BD"/>
    <w:rsid w:val="00EB740D"/>
    <w:rsid w:val="00EC4D07"/>
    <w:rsid w:val="00F5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5E52"/>
  <w15:docId w15:val="{B6503EF1-E79B-4299-8067-2C0C38FD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2025-07-15T10:59:00Z</cp:lastPrinted>
  <dcterms:created xsi:type="dcterms:W3CDTF">2025-07-15T10:59:00Z</dcterms:created>
  <dcterms:modified xsi:type="dcterms:W3CDTF">2025-07-15T12:42:00Z</dcterms:modified>
</cp:coreProperties>
</file>